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9A" w:rsidRDefault="00082F9A" w:rsidP="00F45C3B">
      <w:pPr>
        <w:jc w:val="center"/>
        <w:rPr>
          <w:rFonts w:ascii="黑体" w:eastAsia="黑体" w:cs="仿宋_GB2312"/>
          <w:b/>
          <w:kern w:val="0"/>
          <w:sz w:val="32"/>
          <w:szCs w:val="32"/>
        </w:rPr>
      </w:pPr>
      <w:r w:rsidRPr="00397B46">
        <w:rPr>
          <w:rFonts w:ascii="黑体" w:eastAsia="黑体" w:cs="仿宋_GB2312" w:hint="eastAsia"/>
          <w:b/>
          <w:kern w:val="0"/>
          <w:sz w:val="32"/>
          <w:szCs w:val="32"/>
        </w:rPr>
        <w:t>课堂教学优秀奖候选人教学精要展示</w:t>
      </w:r>
    </w:p>
    <w:p w:rsidR="00082F9A" w:rsidRPr="00DF3EBE" w:rsidRDefault="00082F9A" w:rsidP="00F45C3B">
      <w:pPr>
        <w:jc w:val="center"/>
        <w:rPr>
          <w:rFonts w:ascii="黑体" w:eastAsia="黑体" w:cs="仿宋_GB2312"/>
          <w:b/>
          <w:kern w:val="0"/>
          <w:sz w:val="32"/>
          <w:szCs w:val="32"/>
        </w:rPr>
      </w:pPr>
    </w:p>
    <w:p w:rsidR="00082F9A" w:rsidRPr="00397B46" w:rsidRDefault="00082F9A" w:rsidP="00397B46">
      <w:pPr>
        <w:spacing w:line="360" w:lineRule="auto"/>
        <w:jc w:val="left"/>
        <w:rPr>
          <w:rFonts w:ascii="仿宋_GB2312" w:eastAsia="仿宋_GB2312" w:cs="仿宋_GB2312"/>
          <w:kern w:val="0"/>
          <w:sz w:val="28"/>
          <w:szCs w:val="28"/>
        </w:rPr>
      </w:pPr>
      <w:r w:rsidRPr="00397B46">
        <w:rPr>
          <w:rFonts w:ascii="仿宋_GB2312" w:eastAsia="仿宋_GB2312" w:cs="仿宋_GB2312" w:hint="eastAsia"/>
          <w:b/>
          <w:kern w:val="0"/>
          <w:sz w:val="28"/>
          <w:szCs w:val="28"/>
        </w:rPr>
        <w:t>姓名</w:t>
      </w:r>
      <w:r w:rsidRPr="00397B46">
        <w:rPr>
          <w:rFonts w:ascii="仿宋_GB2312" w:eastAsia="仿宋_GB2312" w:cs="仿宋_GB2312"/>
          <w:kern w:val="0"/>
          <w:sz w:val="28"/>
          <w:szCs w:val="28"/>
        </w:rPr>
        <w:t>:</w:t>
      </w:r>
      <w:r w:rsidRPr="00397B46">
        <w:rPr>
          <w:rFonts w:ascii="仿宋_GB2312" w:eastAsia="仿宋_GB2312" w:cs="仿宋_GB2312" w:hint="eastAsia"/>
          <w:kern w:val="0"/>
          <w:sz w:val="28"/>
          <w:szCs w:val="28"/>
        </w:rPr>
        <w:t>王瑞荣</w:t>
      </w:r>
    </w:p>
    <w:p w:rsidR="00082F9A" w:rsidRPr="00397B46" w:rsidRDefault="00082F9A" w:rsidP="00397B46">
      <w:pPr>
        <w:spacing w:line="360" w:lineRule="auto"/>
        <w:jc w:val="left"/>
        <w:rPr>
          <w:rFonts w:ascii="仿宋_GB2312" w:eastAsia="仿宋_GB2312" w:cs="仿宋_GB2312"/>
          <w:kern w:val="0"/>
          <w:sz w:val="28"/>
          <w:szCs w:val="28"/>
        </w:rPr>
      </w:pPr>
      <w:r w:rsidRPr="00397B46">
        <w:rPr>
          <w:rFonts w:ascii="仿宋_GB2312" w:eastAsia="仿宋_GB2312" w:cs="仿宋_GB2312" w:hint="eastAsia"/>
          <w:b/>
          <w:kern w:val="0"/>
          <w:sz w:val="28"/>
          <w:szCs w:val="28"/>
        </w:rPr>
        <w:t>学院</w:t>
      </w:r>
      <w:r w:rsidRPr="00397B46">
        <w:rPr>
          <w:rFonts w:ascii="仿宋_GB2312" w:eastAsia="仿宋_GB2312" w:cs="仿宋_GB2312" w:hint="eastAsia"/>
          <w:kern w:val="0"/>
          <w:sz w:val="28"/>
          <w:szCs w:val="28"/>
        </w:rPr>
        <w:t>：经贸管理学院</w:t>
      </w:r>
    </w:p>
    <w:p w:rsidR="00082F9A" w:rsidRPr="00397B46" w:rsidRDefault="00082F9A" w:rsidP="00397B46">
      <w:pPr>
        <w:spacing w:line="360" w:lineRule="auto"/>
        <w:jc w:val="left"/>
        <w:rPr>
          <w:rFonts w:ascii="仿宋_GB2312" w:eastAsia="仿宋_GB2312" w:cs="仿宋_GB2312"/>
          <w:kern w:val="0"/>
          <w:sz w:val="28"/>
          <w:szCs w:val="28"/>
        </w:rPr>
      </w:pPr>
      <w:r w:rsidRPr="00397B46">
        <w:rPr>
          <w:rFonts w:ascii="仿宋_GB2312" w:eastAsia="仿宋_GB2312" w:cs="仿宋_GB2312" w:hint="eastAsia"/>
          <w:b/>
          <w:kern w:val="0"/>
          <w:sz w:val="28"/>
          <w:szCs w:val="28"/>
        </w:rPr>
        <w:t>专业课程团队</w:t>
      </w:r>
      <w:r w:rsidRPr="00397B46">
        <w:rPr>
          <w:rFonts w:ascii="仿宋_GB2312" w:eastAsia="仿宋_GB2312" w:cs="仿宋_GB2312" w:hint="eastAsia"/>
          <w:kern w:val="0"/>
          <w:sz w:val="28"/>
          <w:szCs w:val="28"/>
        </w:rPr>
        <w:t>：纺织服装跟单实务</w:t>
      </w:r>
    </w:p>
    <w:p w:rsidR="00082F9A" w:rsidRPr="00397B46" w:rsidRDefault="00082F9A" w:rsidP="00397B46">
      <w:pPr>
        <w:spacing w:line="360" w:lineRule="auto"/>
        <w:jc w:val="left"/>
        <w:rPr>
          <w:rFonts w:ascii="仿宋_GB2312" w:eastAsia="仿宋_GB2312" w:cs="仿宋_GB2312"/>
          <w:kern w:val="0"/>
          <w:sz w:val="28"/>
          <w:szCs w:val="28"/>
        </w:rPr>
      </w:pPr>
      <w:r w:rsidRPr="00397B46">
        <w:rPr>
          <w:rFonts w:ascii="仿宋_GB2312" w:eastAsia="仿宋_GB2312" w:cs="仿宋_GB2312" w:hint="eastAsia"/>
          <w:b/>
          <w:kern w:val="0"/>
          <w:sz w:val="28"/>
          <w:szCs w:val="28"/>
        </w:rPr>
        <w:t>任教课程</w:t>
      </w:r>
      <w:r w:rsidRPr="00397B46">
        <w:rPr>
          <w:rFonts w:ascii="仿宋_GB2312" w:eastAsia="仿宋_GB2312" w:cs="仿宋_GB2312" w:hint="eastAsia"/>
          <w:kern w:val="0"/>
          <w:sz w:val="28"/>
          <w:szCs w:val="28"/>
        </w:rPr>
        <w:t>：纺织服装跟单实务</w:t>
      </w:r>
    </w:p>
    <w:p w:rsidR="00082F9A" w:rsidRPr="00397B46" w:rsidRDefault="00082F9A" w:rsidP="00397B46">
      <w:pPr>
        <w:spacing w:line="360" w:lineRule="auto"/>
        <w:jc w:val="left"/>
        <w:rPr>
          <w:rFonts w:ascii="仿宋_GB2312" w:eastAsia="仿宋_GB2312" w:cs="仿宋_GB2312"/>
          <w:kern w:val="0"/>
          <w:sz w:val="28"/>
          <w:szCs w:val="28"/>
        </w:rPr>
      </w:pPr>
      <w:r w:rsidRPr="00397B46">
        <w:rPr>
          <w:rFonts w:ascii="仿宋_GB2312" w:eastAsia="仿宋_GB2312" w:cs="仿宋_GB2312" w:hint="eastAsia"/>
          <w:b/>
          <w:kern w:val="0"/>
          <w:sz w:val="28"/>
          <w:szCs w:val="28"/>
        </w:rPr>
        <w:t>教师类别</w:t>
      </w:r>
      <w:r w:rsidRPr="00397B46">
        <w:rPr>
          <w:rFonts w:ascii="仿宋_GB2312" w:eastAsia="仿宋_GB2312" w:cs="仿宋_GB2312" w:hint="eastAsia"/>
          <w:kern w:val="0"/>
          <w:sz w:val="28"/>
          <w:szCs w:val="28"/>
        </w:rPr>
        <w:t>：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校内专任</w:t>
      </w:r>
    </w:p>
    <w:p w:rsidR="00082F9A" w:rsidRDefault="00082F9A" w:rsidP="00397B46">
      <w:pPr>
        <w:spacing w:line="360" w:lineRule="auto"/>
        <w:rPr>
          <w:rFonts w:ascii="仿宋_GB2312" w:eastAsia="仿宋_GB2312" w:hAnsi="Times New Roman" w:cs="仿宋_GB2312"/>
          <w:kern w:val="0"/>
          <w:sz w:val="28"/>
          <w:szCs w:val="28"/>
        </w:rPr>
      </w:pPr>
      <w:bookmarkStart w:id="0" w:name="_GoBack"/>
      <w:bookmarkEnd w:id="0"/>
      <w:r w:rsidRPr="00397B46">
        <w:rPr>
          <w:rFonts w:ascii="仿宋_GB2312" w:eastAsia="仿宋_GB2312" w:hAnsi="Times New Roman" w:cs="仿宋_GB2312" w:hint="eastAsia"/>
          <w:b/>
          <w:kern w:val="0"/>
          <w:sz w:val="28"/>
          <w:szCs w:val="28"/>
        </w:rPr>
        <w:t>我的教育教学思想</w:t>
      </w:r>
      <w:r w:rsidRPr="00397B46">
        <w:rPr>
          <w:rFonts w:ascii="仿宋_GB2312" w:eastAsia="仿宋_GB2312" w:hAnsi="Times New Roman" w:cs="仿宋_GB2312" w:hint="eastAsia"/>
          <w:kern w:val="0"/>
          <w:sz w:val="28"/>
          <w:szCs w:val="28"/>
        </w:rPr>
        <w:t>：</w:t>
      </w:r>
    </w:p>
    <w:p w:rsidR="00082F9A" w:rsidRPr="00397B46" w:rsidRDefault="00082F9A" w:rsidP="00F66516">
      <w:pPr>
        <w:spacing w:line="360" w:lineRule="auto"/>
        <w:ind w:firstLineChars="200" w:firstLine="31680"/>
        <w:rPr>
          <w:rFonts w:ascii="仿宋_GB2312" w:eastAsia="仿宋_GB2312" w:hAnsi="Times New Roman" w:cs="仿宋_GB2312"/>
          <w:kern w:val="0"/>
          <w:sz w:val="28"/>
          <w:szCs w:val="28"/>
        </w:rPr>
      </w:pPr>
      <w:r w:rsidRPr="00397B46">
        <w:rPr>
          <w:rFonts w:ascii="仿宋_GB2312" w:eastAsia="仿宋_GB2312" w:hAnsi="Times New Roman" w:cs="仿宋_GB2312" w:hint="eastAsia"/>
          <w:kern w:val="0"/>
          <w:sz w:val="28"/>
          <w:szCs w:val="28"/>
        </w:rPr>
        <w:t>纺织服装跟单实务是国贸专业的核心课程，主要是培养学生胜任外贸跟单岗位工作。因此，在教学中，首先讲授跟单的基础理论知识，然后讲解跟单的基本业务程序，进而以内外销纺织服装企业中跟单的应用为案例进行加深理解，最后通过案例跟单运作形成学生的感性认识，实现学生跟单能力的培养。</w:t>
      </w:r>
    </w:p>
    <w:p w:rsidR="00082F9A" w:rsidRDefault="00082F9A" w:rsidP="00397B46">
      <w:pPr>
        <w:spacing w:line="360" w:lineRule="auto"/>
        <w:rPr>
          <w:rFonts w:ascii="仿宋_GB2312" w:eastAsia="仿宋_GB2312" w:hAnsi="Times New Roman" w:cs="仿宋_GB2312"/>
          <w:kern w:val="0"/>
          <w:sz w:val="28"/>
          <w:szCs w:val="28"/>
        </w:rPr>
      </w:pPr>
      <w:r w:rsidRPr="00397B46">
        <w:rPr>
          <w:rFonts w:ascii="仿宋_GB2312" w:eastAsia="仿宋_GB2312" w:hAnsi="Times New Roman" w:cs="仿宋_GB2312" w:hint="eastAsia"/>
          <w:b/>
          <w:kern w:val="0"/>
          <w:sz w:val="28"/>
          <w:szCs w:val="28"/>
        </w:rPr>
        <w:t>我的方法精要</w:t>
      </w:r>
      <w:r w:rsidRPr="00397B46">
        <w:rPr>
          <w:rFonts w:ascii="仿宋_GB2312" w:eastAsia="仿宋_GB2312" w:hAnsi="Times New Roman" w:cs="仿宋_GB2312" w:hint="eastAsia"/>
          <w:kern w:val="0"/>
          <w:sz w:val="28"/>
          <w:szCs w:val="28"/>
        </w:rPr>
        <w:t>：</w:t>
      </w:r>
    </w:p>
    <w:p w:rsidR="00082F9A" w:rsidRPr="00397B46" w:rsidRDefault="00082F9A" w:rsidP="00F66516">
      <w:pPr>
        <w:spacing w:line="360" w:lineRule="auto"/>
        <w:ind w:firstLineChars="150" w:firstLine="31680"/>
        <w:rPr>
          <w:rFonts w:ascii="仿宋_GB2312" w:eastAsia="仿宋_GB2312" w:hAnsi="Times New Roman" w:cs="仿宋_GB2312"/>
          <w:kern w:val="0"/>
          <w:sz w:val="28"/>
          <w:szCs w:val="28"/>
        </w:rPr>
      </w:pPr>
      <w:r w:rsidRPr="00397B46">
        <w:rPr>
          <w:rFonts w:ascii="仿宋_GB2312" w:eastAsia="仿宋_GB2312" w:hAnsi="Times New Roman" w:cs="仿宋_GB2312" w:hint="eastAsia"/>
          <w:kern w:val="0"/>
          <w:sz w:val="28"/>
          <w:szCs w:val="28"/>
        </w:rPr>
        <w:t>由于本课程没有相应的教学模拟软件进行仿真教学，因此在课堂教学中以师兄、师姐的跟单案例为课程教学的素材，采用“项目导向、任务驱动”的“教、学、做”一体化教学模式，综合运用多种教学方法。在模拟情景的课程教学中，教师扮演外贸公司跟单经理，学生以小组为单位模拟外贸公司的外贸跟单员，在教师指导下，融人“设问引入”、“案例教学”、“小组合作”、“项目驱动”等教学法，由学生自主完成角色的工作任务，深刻地体验外贸跟单员的核心职责。</w:t>
      </w:r>
    </w:p>
    <w:p w:rsidR="00082F9A" w:rsidRDefault="00082F9A" w:rsidP="00397B46">
      <w:pPr>
        <w:spacing w:line="360" w:lineRule="auto"/>
        <w:rPr>
          <w:rFonts w:ascii="仿宋_GB2312" w:eastAsia="仿宋_GB2312" w:hAnsi="Times New Roman" w:cs="仿宋_GB2312"/>
          <w:kern w:val="0"/>
          <w:sz w:val="28"/>
          <w:szCs w:val="28"/>
        </w:rPr>
      </w:pPr>
      <w:r w:rsidRPr="00397B46">
        <w:rPr>
          <w:rFonts w:ascii="仿宋_GB2312" w:eastAsia="仿宋_GB2312" w:hAnsi="Times New Roman" w:cs="仿宋_GB2312" w:hint="eastAsia"/>
          <w:b/>
          <w:kern w:val="0"/>
          <w:sz w:val="28"/>
          <w:szCs w:val="28"/>
        </w:rPr>
        <w:t>我的教学业绩</w:t>
      </w:r>
      <w:r w:rsidRPr="00397B46">
        <w:rPr>
          <w:rFonts w:ascii="仿宋_GB2312" w:eastAsia="仿宋_GB2312" w:hAnsi="Times New Roman" w:cs="仿宋_GB2312" w:hint="eastAsia"/>
          <w:kern w:val="0"/>
          <w:sz w:val="28"/>
          <w:szCs w:val="28"/>
        </w:rPr>
        <w:t>：</w:t>
      </w:r>
    </w:p>
    <w:p w:rsidR="00082F9A" w:rsidRPr="00397B46" w:rsidRDefault="00082F9A" w:rsidP="00F66516">
      <w:pPr>
        <w:spacing w:line="360" w:lineRule="auto"/>
        <w:ind w:firstLineChars="150" w:firstLine="31680"/>
        <w:rPr>
          <w:rFonts w:ascii="仿宋_GB2312" w:eastAsia="仿宋_GB2312" w:hAnsi="Times New Roman" w:cs="仿宋_GB2312"/>
          <w:kern w:val="0"/>
          <w:sz w:val="28"/>
          <w:szCs w:val="28"/>
        </w:rPr>
      </w:pPr>
      <w:r w:rsidRPr="00397B46">
        <w:rPr>
          <w:rFonts w:ascii="仿宋_GB2312" w:eastAsia="仿宋_GB2312" w:hAnsi="Times New Roman" w:cs="仿宋_GB2312" w:hint="eastAsia"/>
          <w:kern w:val="0"/>
          <w:sz w:val="28"/>
          <w:szCs w:val="28"/>
        </w:rPr>
        <w:t>在“项目导向、任务驱动”的“教、学、做”一体化教学模式下，让学生通过团队合作模拟市场角色，根据订单的需要学习跟单的整个流程。这种方法在一定程度上调动了学生的积极性和主动性，促使学生进行独立思考和团队合作，强化了学生的实践操作技能，提高了学生相互沟通的能力，为学生毕业实习从事跟单工作打下了坚实的理论和实战基础。同时并制定合理的考核方式，全方位的考核学生的能力，做到公平公正，让学生清晰认识到自己的优点和缺点。纺织服装跟单实务课程教学的发展空间很大，在教学中应因材施教，更新教学方法，巧妙地将技能培训与知识传授融入课程教学中，让学生在实践中体悟跟单工作的乐趣。</w:t>
      </w:r>
    </w:p>
    <w:p w:rsidR="00082F9A" w:rsidRDefault="00082F9A" w:rsidP="00397B46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F66516">
        <w:rPr>
          <w:rFonts w:ascii="仿宋_GB2312" w:eastAsia="仿宋_GB231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545.25pt">
            <v:imagedata r:id="rId6" o:title=""/>
          </v:shape>
        </w:pict>
      </w:r>
    </w:p>
    <w:p w:rsidR="00082F9A" w:rsidRDefault="00082F9A" w:rsidP="00397B46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F66516">
        <w:rPr>
          <w:rFonts w:ascii="仿宋_GB2312" w:eastAsia="仿宋_GB2312"/>
          <w:sz w:val="28"/>
          <w:szCs w:val="28"/>
        </w:rPr>
        <w:pict>
          <v:shape id="_x0000_i1026" type="#_x0000_t75" style="width:408.75pt;height:545.25pt">
            <v:imagedata r:id="rId7" o:title=""/>
          </v:shape>
        </w:pict>
      </w:r>
    </w:p>
    <w:p w:rsidR="00082F9A" w:rsidRPr="00397B46" w:rsidRDefault="00082F9A" w:rsidP="00397B46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F66516">
        <w:rPr>
          <w:rFonts w:ascii="仿宋_GB2312" w:eastAsia="仿宋_GB2312"/>
          <w:sz w:val="28"/>
          <w:szCs w:val="28"/>
        </w:rPr>
        <w:pict>
          <v:shape id="_x0000_i1027" type="#_x0000_t75" style="width:409.5pt;height:230.25pt">
            <v:imagedata r:id="rId8" o:title=""/>
          </v:shape>
        </w:pict>
      </w:r>
    </w:p>
    <w:sectPr w:rsidR="00082F9A" w:rsidRPr="00397B46" w:rsidSect="00CC2704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F9A" w:rsidRDefault="00082F9A" w:rsidP="00E77F90">
      <w:r>
        <w:separator/>
      </w:r>
    </w:p>
  </w:endnote>
  <w:endnote w:type="continuationSeparator" w:id="0">
    <w:p w:rsidR="00082F9A" w:rsidRDefault="00082F9A" w:rsidP="00E77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F9A" w:rsidRDefault="00082F9A" w:rsidP="00E77F90">
      <w:r>
        <w:separator/>
      </w:r>
    </w:p>
  </w:footnote>
  <w:footnote w:type="continuationSeparator" w:id="0">
    <w:p w:rsidR="00082F9A" w:rsidRDefault="00082F9A" w:rsidP="00E77F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C3B"/>
    <w:rsid w:val="00036E72"/>
    <w:rsid w:val="00070328"/>
    <w:rsid w:val="00080CB3"/>
    <w:rsid w:val="00082F9A"/>
    <w:rsid w:val="000E030D"/>
    <w:rsid w:val="00107EBA"/>
    <w:rsid w:val="00154926"/>
    <w:rsid w:val="001B603D"/>
    <w:rsid w:val="001F7DC3"/>
    <w:rsid w:val="002455D4"/>
    <w:rsid w:val="002503E9"/>
    <w:rsid w:val="00283E3B"/>
    <w:rsid w:val="002B148C"/>
    <w:rsid w:val="0036777B"/>
    <w:rsid w:val="00397B46"/>
    <w:rsid w:val="00410778"/>
    <w:rsid w:val="00432A1F"/>
    <w:rsid w:val="00447C7D"/>
    <w:rsid w:val="005315DF"/>
    <w:rsid w:val="005B6B42"/>
    <w:rsid w:val="00627D23"/>
    <w:rsid w:val="006663D4"/>
    <w:rsid w:val="0072008A"/>
    <w:rsid w:val="007D7D71"/>
    <w:rsid w:val="008209DF"/>
    <w:rsid w:val="00A50544"/>
    <w:rsid w:val="00AF6D0D"/>
    <w:rsid w:val="00B471DC"/>
    <w:rsid w:val="00B61D8A"/>
    <w:rsid w:val="00BB2077"/>
    <w:rsid w:val="00C20D9D"/>
    <w:rsid w:val="00CC2704"/>
    <w:rsid w:val="00DF1DA0"/>
    <w:rsid w:val="00DF3EBE"/>
    <w:rsid w:val="00E03B05"/>
    <w:rsid w:val="00E77F90"/>
    <w:rsid w:val="00EE00F1"/>
    <w:rsid w:val="00F45C3B"/>
    <w:rsid w:val="00F66516"/>
    <w:rsid w:val="00F70279"/>
    <w:rsid w:val="00F7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08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7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7F9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7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77F90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5054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054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3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109</Words>
  <Characters>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WangRR</dc:creator>
  <cp:keywords/>
  <dc:description/>
  <cp:lastModifiedBy>微软中国</cp:lastModifiedBy>
  <cp:revision>6</cp:revision>
  <dcterms:created xsi:type="dcterms:W3CDTF">2015-05-28T08:44:00Z</dcterms:created>
  <dcterms:modified xsi:type="dcterms:W3CDTF">2015-06-09T06:41:00Z</dcterms:modified>
</cp:coreProperties>
</file>